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C" w:rsidRDefault="007E2E3C" w:rsidP="007E2E3C">
      <w:pPr>
        <w:pStyle w:val="Heading1"/>
        <w:shd w:val="clear" w:color="auto" w:fill="FFFFFF"/>
        <w:spacing w:before="150" w:beforeAutospacing="0" w:line="420" w:lineRule="atLeast"/>
        <w:jc w:val="center"/>
        <w:rPr>
          <w:rFonts w:ascii="Arial" w:hAnsi="Arial" w:cs="Arial"/>
          <w:color w:val="464646"/>
          <w:sz w:val="38"/>
          <w:szCs w:val="38"/>
        </w:rPr>
      </w:pPr>
      <w:bookmarkStart w:id="0" w:name="_GoBack"/>
      <w:r>
        <w:rPr>
          <w:rFonts w:ascii="Arial" w:hAnsi="Arial" w:cs="Arial"/>
          <w:color w:val="464646"/>
          <w:sz w:val="38"/>
          <w:szCs w:val="38"/>
        </w:rPr>
        <w:t>BÀI THƠ " BÉ NGOAN"</w:t>
      </w:r>
    </w:p>
    <w:bookmarkEnd w:id="0"/>
    <w:p w:rsidR="007E2E3C" w:rsidRDefault="007E2E3C" w:rsidP="007E2E3C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</w:t>
      </w:r>
    </w:p>
    <w:tbl>
      <w:tblPr>
        <w:tblW w:w="17100" w:type="dxa"/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0"/>
      </w:tblGrid>
      <w:tr w:rsidR="007E2E3C" w:rsidTr="007E2E3C">
        <w:tc>
          <w:tcPr>
            <w:tcW w:w="0" w:type="auto"/>
            <w:shd w:val="clear" w:color="auto" w:fill="FCFCFC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E2E3C" w:rsidRPr="007E2E3C" w:rsidRDefault="007E2E3C" w:rsidP="007E2E3C">
            <w:pPr>
              <w:pStyle w:val="NormalWeb"/>
              <w:spacing w:before="0" w:beforeAutospacing="0" w:after="135" w:afterAutospacing="0" w:line="330" w:lineRule="atLeast"/>
              <w:rPr>
                <w:color w:val="00264D"/>
                <w:sz w:val="32"/>
                <w:szCs w:val="32"/>
              </w:rPr>
            </w:pPr>
            <w:r w:rsidRPr="007E2E3C">
              <w:rPr>
                <w:color w:val="00264D"/>
                <w:sz w:val="32"/>
                <w:szCs w:val="32"/>
              </w:rPr>
              <w:t>Bé xem ti vi </w:t>
            </w:r>
            <w:r w:rsidRPr="007E2E3C">
              <w:rPr>
                <w:color w:val="00264D"/>
                <w:sz w:val="32"/>
                <w:szCs w:val="32"/>
              </w:rPr>
              <w:br/>
              <w:t>Đưa tin bão lụt </w:t>
            </w:r>
            <w:r w:rsidRPr="007E2E3C">
              <w:rPr>
                <w:color w:val="00264D"/>
                <w:sz w:val="32"/>
                <w:szCs w:val="32"/>
              </w:rPr>
              <w:br/>
              <w:t>Phố phường ngập nước </w:t>
            </w:r>
            <w:r w:rsidRPr="007E2E3C">
              <w:rPr>
                <w:color w:val="00264D"/>
                <w:sz w:val="32"/>
                <w:szCs w:val="32"/>
              </w:rPr>
              <w:br/>
              <w:t>Làng quê mênh mông </w:t>
            </w:r>
            <w:r w:rsidRPr="007E2E3C">
              <w:rPr>
                <w:color w:val="00264D"/>
                <w:sz w:val="32"/>
                <w:szCs w:val="32"/>
              </w:rPr>
              <w:br/>
            </w:r>
            <w:r w:rsidRPr="007E2E3C">
              <w:rPr>
                <w:color w:val="00264D"/>
                <w:sz w:val="32"/>
                <w:szCs w:val="32"/>
              </w:rPr>
              <w:br/>
              <w:t>Xốn xang trong lòng </w:t>
            </w:r>
            <w:r w:rsidRPr="007E2E3C">
              <w:rPr>
                <w:color w:val="00264D"/>
                <w:sz w:val="32"/>
                <w:szCs w:val="32"/>
              </w:rPr>
              <w:br/>
              <w:t>Bé không ngủ được </w:t>
            </w:r>
            <w:r w:rsidRPr="007E2E3C">
              <w:rPr>
                <w:color w:val="00264D"/>
                <w:sz w:val="32"/>
                <w:szCs w:val="32"/>
              </w:rPr>
              <w:br/>
              <w:t>Nước cao mấy thước </w:t>
            </w:r>
            <w:r w:rsidRPr="007E2E3C">
              <w:rPr>
                <w:color w:val="00264D"/>
                <w:sz w:val="32"/>
                <w:szCs w:val="32"/>
              </w:rPr>
              <w:br/>
              <w:t>Trôi cửa trôi nhà </w:t>
            </w:r>
            <w:r w:rsidRPr="007E2E3C">
              <w:rPr>
                <w:color w:val="00264D"/>
                <w:sz w:val="32"/>
                <w:szCs w:val="32"/>
              </w:rPr>
              <w:br/>
            </w:r>
            <w:r w:rsidRPr="007E2E3C">
              <w:rPr>
                <w:color w:val="00264D"/>
                <w:sz w:val="32"/>
                <w:szCs w:val="32"/>
              </w:rPr>
              <w:br/>
              <w:t>Con mất mẹ cha </w:t>
            </w:r>
            <w:r w:rsidRPr="007E2E3C">
              <w:rPr>
                <w:color w:val="00264D"/>
                <w:sz w:val="32"/>
                <w:szCs w:val="32"/>
              </w:rPr>
              <w:br/>
              <w:t>Ông bà mất cháu </w:t>
            </w:r>
            <w:r w:rsidRPr="007E2E3C">
              <w:rPr>
                <w:color w:val="00264D"/>
                <w:sz w:val="32"/>
                <w:szCs w:val="32"/>
              </w:rPr>
              <w:br/>
              <w:t>Không nơi nương náu </w:t>
            </w:r>
            <w:r w:rsidRPr="007E2E3C">
              <w:rPr>
                <w:color w:val="00264D"/>
                <w:sz w:val="32"/>
                <w:szCs w:val="32"/>
              </w:rPr>
              <w:br/>
              <w:t>Đói, lạnh vô cùng... </w:t>
            </w:r>
            <w:r w:rsidRPr="007E2E3C">
              <w:rPr>
                <w:color w:val="00264D"/>
                <w:sz w:val="32"/>
                <w:szCs w:val="32"/>
              </w:rPr>
              <w:br/>
            </w:r>
            <w:r w:rsidRPr="007E2E3C">
              <w:rPr>
                <w:color w:val="00264D"/>
                <w:sz w:val="32"/>
                <w:szCs w:val="32"/>
              </w:rPr>
              <w:br/>
              <w:t>Mắt bé rưng rưng </w:t>
            </w:r>
            <w:r w:rsidRPr="007E2E3C">
              <w:rPr>
                <w:color w:val="00264D"/>
                <w:sz w:val="32"/>
                <w:szCs w:val="32"/>
              </w:rPr>
              <w:br/>
              <w:t>Vội vàng bảo mẹ: </w:t>
            </w:r>
            <w:r w:rsidRPr="007E2E3C">
              <w:rPr>
                <w:color w:val="00264D"/>
                <w:sz w:val="32"/>
                <w:szCs w:val="32"/>
              </w:rPr>
              <w:br/>
              <w:t>- Con đập “heo” nhé </w:t>
            </w:r>
            <w:r w:rsidRPr="007E2E3C">
              <w:rPr>
                <w:color w:val="00264D"/>
                <w:sz w:val="32"/>
                <w:szCs w:val="32"/>
              </w:rPr>
              <w:br/>
              <w:t>Ủng hộ bà con... </w:t>
            </w:r>
            <w:r w:rsidRPr="007E2E3C">
              <w:rPr>
                <w:color w:val="00264D"/>
                <w:sz w:val="32"/>
                <w:szCs w:val="32"/>
              </w:rPr>
              <w:br/>
            </w:r>
            <w:r w:rsidRPr="007E2E3C">
              <w:rPr>
                <w:color w:val="00264D"/>
                <w:sz w:val="32"/>
                <w:szCs w:val="32"/>
              </w:rPr>
              <w:br/>
              <w:t>Còn gì đẹp hơn </w:t>
            </w:r>
            <w:r w:rsidRPr="007E2E3C">
              <w:rPr>
                <w:color w:val="00264D"/>
                <w:sz w:val="32"/>
                <w:szCs w:val="32"/>
              </w:rPr>
              <w:br/>
              <w:t>Tấm lòng nhân ái </w:t>
            </w:r>
            <w:r w:rsidRPr="007E2E3C">
              <w:rPr>
                <w:color w:val="00264D"/>
                <w:sz w:val="32"/>
                <w:szCs w:val="32"/>
              </w:rPr>
              <w:br/>
              <w:t>Mẹ khen bé giỏi </w:t>
            </w:r>
            <w:r w:rsidRPr="007E2E3C">
              <w:rPr>
                <w:color w:val="00264D"/>
                <w:sz w:val="32"/>
                <w:szCs w:val="32"/>
              </w:rPr>
              <w:br/>
              <w:t>Đúng là bé ngoan!</w:t>
            </w:r>
          </w:p>
        </w:tc>
      </w:tr>
    </w:tbl>
    <w:p w:rsidR="00496A47" w:rsidRPr="007E2E3C" w:rsidRDefault="00496A47" w:rsidP="007E2E3C">
      <w:pPr>
        <w:jc w:val="center"/>
      </w:pPr>
    </w:p>
    <w:sectPr w:rsidR="00496A47" w:rsidRPr="007E2E3C" w:rsidSect="008A098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3"/>
    <w:rsid w:val="002B2FC6"/>
    <w:rsid w:val="00496A47"/>
    <w:rsid w:val="007E2E3C"/>
    <w:rsid w:val="008A0988"/>
    <w:rsid w:val="00B94125"/>
    <w:rsid w:val="00D16F3A"/>
    <w:rsid w:val="00E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41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94125"/>
  </w:style>
  <w:style w:type="character" w:styleId="Hyperlink">
    <w:name w:val="Hyperlink"/>
    <w:basedOn w:val="DefaultParagraphFont"/>
    <w:uiPriority w:val="99"/>
    <w:semiHidden/>
    <w:unhideWhenUsed/>
    <w:rsid w:val="00B9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5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2019-09-15T07:26:00Z</dcterms:created>
  <dcterms:modified xsi:type="dcterms:W3CDTF">2019-09-15T07:47:00Z</dcterms:modified>
</cp:coreProperties>
</file>